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5" w:rsidRPr="009776FD" w:rsidRDefault="00A919A5" w:rsidP="009776FD">
      <w:pPr>
        <w:pStyle w:val="a5"/>
        <w:spacing w:after="225" w:afterAutospacing="0"/>
        <w:jc w:val="center"/>
        <w:rPr>
          <w:b/>
          <w:iCs/>
          <w:sz w:val="28"/>
          <w:szCs w:val="28"/>
        </w:rPr>
      </w:pPr>
      <w:r w:rsidRPr="009776FD">
        <w:rPr>
          <w:b/>
          <w:iCs/>
          <w:sz w:val="28"/>
          <w:szCs w:val="28"/>
        </w:rPr>
        <w:t>О возможности реструктуризации задолженности в случае выявления и подтверждения у заемщика признаков заболевания коронавирусом (COVID-19)</w:t>
      </w:r>
    </w:p>
    <w:p w:rsidR="00A919A5" w:rsidRPr="003F01EC" w:rsidRDefault="009776FD" w:rsidP="003F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919A5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роста просроченной задолженности физических лиц по договорам потребительского кредита (займа) в случае выявления и подтверждения у Заемщика признаков заболевания коронавирусом Заемщик вправе обратиться к Кредитору с заявлением о реструктуризации его долга по Договору потребительского кредита (займа). Заемщик вправе направить заявление с приложением подтверждающих документов Почтой России по адресу: </w:t>
      </w:r>
      <w:r w:rsidR="003F01EC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>362007, Республика Северная 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-Алания, го</w:t>
      </w:r>
      <w:r w:rsid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Владикавказ, улица</w:t>
      </w:r>
      <w:r w:rsidR="00A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Павленко, 16</w:t>
      </w:r>
      <w:proofErr w:type="gramStart"/>
      <w:r w:rsidR="00A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24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помещение 5</w:t>
      </w:r>
      <w:r w:rsidR="00A919A5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путем направления Заявления и подтверждающих документов на электронную почту </w:t>
      </w:r>
      <w:hyperlink r:id="rId5" w:history="1">
        <w:r w:rsidR="00A24508" w:rsidRPr="00A24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dengi.kmv@gmail.com</w:t>
        </w:r>
      </w:hyperlink>
      <w:r w:rsidR="00A919A5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предоставлением документов, включая подтверждающие заболевание COVID-19, Кредитору после окончания периода временной нетрудоспособности.</w:t>
      </w:r>
    </w:p>
    <w:p w:rsidR="00A919A5" w:rsidRPr="00895719" w:rsidRDefault="00A919A5" w:rsidP="00A919A5">
      <w:pPr>
        <w:pStyle w:val="a5"/>
        <w:spacing w:after="225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Обращение Заемщика должно содержать: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фамилию, имя, отчество (при наличии);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адрес (почтовый или электронный), для направления ответа на Обращение;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номер договора, заключенного между Заемщиком и Кредитором;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копии документов, подтверждающих изложенные в Обращении обстоятельства - с указанием перечня прилагаемых к Обращению документов.</w:t>
      </w:r>
    </w:p>
    <w:p w:rsidR="00A919A5" w:rsidRPr="005477D1" w:rsidRDefault="00A919A5" w:rsidP="00A919A5"/>
    <w:p w:rsidR="0023358C" w:rsidRPr="00A919A5" w:rsidRDefault="00A24508" w:rsidP="00A919A5"/>
    <w:sectPr w:rsidR="0023358C" w:rsidRPr="00A919A5" w:rsidSect="00B8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C1D"/>
    <w:multiLevelType w:val="hybridMultilevel"/>
    <w:tmpl w:val="330C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E9"/>
    <w:rsid w:val="001A28A4"/>
    <w:rsid w:val="003F01EC"/>
    <w:rsid w:val="0059427F"/>
    <w:rsid w:val="00697CF8"/>
    <w:rsid w:val="00855B28"/>
    <w:rsid w:val="009776FD"/>
    <w:rsid w:val="009D07C5"/>
    <w:rsid w:val="00A24508"/>
    <w:rsid w:val="00A919A5"/>
    <w:rsid w:val="00AB206B"/>
    <w:rsid w:val="00AD2056"/>
    <w:rsid w:val="00AE3F9D"/>
    <w:rsid w:val="00B84DBA"/>
    <w:rsid w:val="00D411E9"/>
    <w:rsid w:val="00D42E4A"/>
    <w:rsid w:val="00D5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BA"/>
  </w:style>
  <w:style w:type="paragraph" w:styleId="2">
    <w:name w:val="heading 2"/>
    <w:basedOn w:val="a"/>
    <w:link w:val="20"/>
    <w:uiPriority w:val="9"/>
    <w:qFormat/>
    <w:rsid w:val="009D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0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D07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gi.km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Ожиганов Д.Н.</dc:creator>
  <cp:keywords/>
  <dc:description/>
  <cp:lastModifiedBy>XXX</cp:lastModifiedBy>
  <cp:revision>11</cp:revision>
  <dcterms:created xsi:type="dcterms:W3CDTF">2020-04-23T14:55:00Z</dcterms:created>
  <dcterms:modified xsi:type="dcterms:W3CDTF">2020-08-01T00:14:00Z</dcterms:modified>
</cp:coreProperties>
</file>